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08080"/>
        <w:tblCellMar>
          <w:left w:w="0" w:type="dxa"/>
          <w:right w:w="0" w:type="dxa"/>
        </w:tblCellMar>
        <w:tblLook w:val="04A0"/>
      </w:tblPr>
      <w:tblGrid>
        <w:gridCol w:w="10110"/>
      </w:tblGrid>
      <w:tr w:rsidR="00B70C66" w:rsidRPr="00B70C66" w:rsidTr="00B70C6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8080"/>
            <w:vAlign w:val="center"/>
            <w:hideMark/>
          </w:tcPr>
          <w:p w:rsidR="00B70C66" w:rsidRPr="00B70C66" w:rsidRDefault="00B70C66" w:rsidP="00B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991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317"/>
              <w:gridCol w:w="1255"/>
              <w:gridCol w:w="705"/>
              <w:gridCol w:w="715"/>
              <w:gridCol w:w="745"/>
              <w:gridCol w:w="680"/>
              <w:gridCol w:w="719"/>
              <w:gridCol w:w="976"/>
              <w:gridCol w:w="709"/>
              <w:gridCol w:w="739"/>
              <w:gridCol w:w="668"/>
              <w:gridCol w:w="792"/>
            </w:tblGrid>
            <w:tr w:rsidR="00B70C66" w:rsidRPr="00B70C66">
              <w:trPr>
                <w:trHeight w:val="552"/>
                <w:tblCellSpacing w:w="0" w:type="dxa"/>
                <w:jc w:val="center"/>
              </w:trPr>
              <w:tc>
                <w:tcPr>
                  <w:tcW w:w="0" w:type="auto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915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210"/>
                    <w:gridCol w:w="1124"/>
                    <w:gridCol w:w="693"/>
                    <w:gridCol w:w="711"/>
                    <w:gridCol w:w="711"/>
                    <w:gridCol w:w="711"/>
                    <w:gridCol w:w="711"/>
                    <w:gridCol w:w="1021"/>
                    <w:gridCol w:w="765"/>
                    <w:gridCol w:w="820"/>
                    <w:gridCol w:w="711"/>
                    <w:gridCol w:w="727"/>
                  </w:tblGrid>
                  <w:tr w:rsidR="00B70C66" w:rsidRPr="00B70C66">
                    <w:trPr>
                      <w:trHeight w:val="41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1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before="450" w:after="100" w:afterAutospacing="1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72"/>
                            <w:szCs w:val="72"/>
                            <w:lang w:eastAsia="ru-RU"/>
                          </w:rPr>
                          <w:t>Справочник</w:t>
                        </w:r>
                      </w:p>
                      <w:p w:rsidR="00B70C66" w:rsidRPr="00B70C66" w:rsidRDefault="00B70C66" w:rsidP="00B70C66">
                        <w:pPr>
                          <w:spacing w:before="450" w:after="100" w:afterAutospacing="1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t>Uст - напряжение стабилизации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Uст ном - номинальное напряжение стабилизации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Iст - ток стабилизации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Iст ном - номинальный ток стабилизации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Рmax - максимально-допустимая рассеиваемая мощность на стабилитроне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rст - дифференциальное сопротивление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aст - температурный коэффициент стабилизации стабилитрона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ru-RU"/>
                          </w:rPr>
                          <w:br/>
                          <w:t>Тк max - максимально-допустимая температура корпуса стабилитрона</w:t>
                        </w:r>
                      </w:p>
                      <w:p w:rsidR="00B70C66" w:rsidRPr="00B70C66" w:rsidRDefault="00B70C66" w:rsidP="00B70C66">
                        <w:pPr>
                          <w:spacing w:before="450" w:after="100" w:afterAutospacing="1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sz w:val="48"/>
                            <w:szCs w:val="48"/>
                            <w:lang w:eastAsia="ru-RU"/>
                          </w:rPr>
                          <w:t xml:space="preserve">0,7В... 7,5В... 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73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Тип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прибора</w:t>
                        </w:r>
                      </w:p>
                    </w:tc>
                    <w:tc>
                      <w:tcPr>
                        <w:tcW w:w="87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 xml:space="preserve">ст ном,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B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  при      (I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 xml:space="preserve">ст ном,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мА)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мВт</w:t>
                        </w:r>
                      </w:p>
                    </w:tc>
                    <w:tc>
                      <w:tcPr>
                        <w:tcW w:w="3180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Значения параметров при Т=25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С,  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пр ном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Предельные значения параметров при Т=25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к 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Кор-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пус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B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B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Ом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Ом при 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10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-2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%/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мА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2С107А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0,7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КС107А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0,7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КС113А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1,9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1,9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КС106А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3,2 (0,25)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КС133А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2С133Б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2С133В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2С133Г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КС133Г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2С433А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(60)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КС433А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3,3 (60)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КС139А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2С139Б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КС139Г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КС407Б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2С439А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(51)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КС439А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3,9 (51)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2С147А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-9...+1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КС147А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-9...+1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2С147Б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-8...+2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2С147В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2С147Г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КС147Г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КС407В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2С447А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(43)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-8...+3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КС447А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(43)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-8...+3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4,7 (1000)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2С102А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 (20)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КС407Г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5,1 (20)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-2...+2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2С156А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-5...+5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КС156А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-5...+5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2С156Б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-4...+7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2С156В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2С156Г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КС156Г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2С156Ф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КС409А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2...4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2С456А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(36)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КС456А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(36)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 (1000)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2С111А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2С162А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КС162А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КС412А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-1...+6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2С168А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-6...+6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1; 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КС168А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-6...+6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1; 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2С168Б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2С168В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-5...+5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КС168В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-5...+5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КС168Х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-5...+5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КС407Д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(18,5)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2С468А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(29)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КС468А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(30)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 (1000)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2С170А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КС170А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2С111В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 (10)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-1...+1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2С175А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-4...+4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КС175А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-4...+4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2С175Ж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КС175Ж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2С175Х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2С175Ц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КС175Ц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-4...+4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</w:tbl>
                <w:p w:rsidR="00B70C66" w:rsidRPr="00B70C66" w:rsidRDefault="00B70C66" w:rsidP="00B70C6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FF0000"/>
                      <w:kern w:val="36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96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192"/>
                    <w:gridCol w:w="1168"/>
                    <w:gridCol w:w="638"/>
                    <w:gridCol w:w="702"/>
                    <w:gridCol w:w="702"/>
                    <w:gridCol w:w="702"/>
                    <w:gridCol w:w="702"/>
                    <w:gridCol w:w="1008"/>
                    <w:gridCol w:w="846"/>
                    <w:gridCol w:w="881"/>
                    <w:gridCol w:w="702"/>
                    <w:gridCol w:w="717"/>
                  </w:tblGrid>
                  <w:tr w:rsidR="00B70C66" w:rsidRPr="00B70C66">
                    <w:trPr>
                      <w:trHeight w:val="55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1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before="450" w:after="100" w:afterAutospacing="1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kern w:val="36"/>
                            <w:sz w:val="48"/>
                            <w:szCs w:val="48"/>
                            <w:lang w:eastAsia="ru-RU"/>
                          </w:rPr>
                          <w:t xml:space="preserve">8,0В... 12,0В... 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73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Тип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прибора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 xml:space="preserve">ст ном,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B при      (I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 xml:space="preserve">ст, ном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мА)</w:t>
                        </w:r>
                      </w:p>
                    </w:tc>
                    <w:tc>
                      <w:tcPr>
                        <w:tcW w:w="45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max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мВт</w:t>
                        </w:r>
                      </w:p>
                    </w:tc>
                    <w:tc>
                      <w:tcPr>
                        <w:tcW w:w="3180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Значения параметров при Т=25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С,  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пр ном</w:t>
                        </w:r>
                      </w:p>
                    </w:tc>
                    <w:tc>
                      <w:tcPr>
                        <w:tcW w:w="130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Предельные значения параметров при Т=25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к mах,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585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Кор-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пус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B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U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B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Ом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Ом при 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a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10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-2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%/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°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min,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мА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ст max,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мА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2С180А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Д814А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2С411А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2С182А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КС182А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2С182Ж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КС182Ж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2С182Х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2С182Ц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КС182Ц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2С112Б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(15)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2С482А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КС482А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 (1000)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2С190А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Д814Б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2С411Б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2С191А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КС191А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2С191Ж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КС191Ж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2С191Х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2,24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2С191Ц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lastRenderedPageBreak/>
                          <w:t>КС191Ц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2С112В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2С205А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2С210Б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КС210Б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2С210Ж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КС210Ж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2С210К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2С210Ц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КС210Ц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Д814В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2С516А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КС406Б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(12,5)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2С510А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КС510А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 (500)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2С211А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2С211Ж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КС211Ж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2С211И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2С211Х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2С211Ц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КС211Ц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Д814В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2С516Б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53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2С212В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2С212Ж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КС212Ж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2С212Х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2С212Ц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КС212Ц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КС508А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(10,5)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77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2С512А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КС512А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B70C66" w:rsidRPr="00B70C6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Д815Д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12,0 (500)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70C66" w:rsidRPr="00B70C66" w:rsidRDefault="00B70C66" w:rsidP="00B70C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70C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85</w:t>
                        </w:r>
                      </w:p>
                    </w:tc>
                  </w:tr>
                </w:tbl>
                <w:p w:rsidR="00B70C66" w:rsidRPr="00B70C66" w:rsidRDefault="00B70C66" w:rsidP="00B70C66">
                  <w:pPr>
                    <w:spacing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kern w:val="36"/>
                      <w:sz w:val="48"/>
                      <w:szCs w:val="48"/>
                      <w:lang w:eastAsia="ru-RU"/>
                    </w:rPr>
                    <w:t>13,0В... 180,0В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rHeight w:val="1110"/>
                <w:tblCellSpacing w:w="0" w:type="dxa"/>
              </w:trPr>
              <w:tc>
                <w:tcPr>
                  <w:tcW w:w="73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Тип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прибора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 xml:space="preserve">ст ном,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B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  при      (I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 xml:space="preserve">ст,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мА) 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мВт</w:t>
                  </w:r>
                </w:p>
              </w:tc>
              <w:tc>
                <w:tcPr>
                  <w:tcW w:w="30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Значения параметров при Т=25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°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С,  I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пр ном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Предельные значения параметров при Т=25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°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к max,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°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Кор-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пус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rHeight w:val="14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 min,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B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U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 max,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B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Ом</w:t>
                  </w:r>
                </w:p>
              </w:tc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r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Ом при I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 min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a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10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%/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°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 min,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мА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ст max,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мА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2С213А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2С213Б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КС213Б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2С213Ж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КС213Ж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Д814Д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2С516В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2С215Ж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КС215Ж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КС508Б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(8,5)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2С515А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КС515А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(15)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Д815Е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(500)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2С216Ж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КС216Ж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КС508В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 (7,8)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2С218Ж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КС218Ж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КС508Г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2С518А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КС518А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КС509Б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(15)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Д815Ж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18,0 (500)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2С220Ж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КС220Ж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КС509В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 (10)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2С222Ж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КС222Ж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2С522А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КС522А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Д816А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2С224Ж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КС224Ж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 (2)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КС508Д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 (5,2)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2С524А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2С527А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КС527А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Д816Б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2С530А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КС533А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33,0 (10)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Д816В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33,0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2С536А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 (5)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Д816Г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36,0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Д816Д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 (150)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2С551А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КС551А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Д817А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Д817Б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Д817В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2С291А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91,0 (1)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2С591А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КС591А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2С600А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КС600А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 (1,5)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Д817Г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КС620А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2С920А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КС630А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2С930А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130,0 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КС650А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 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2С950А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 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КС680А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180,0 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  <w:tr w:rsidR="00B70C66" w:rsidRPr="00B70C66">
              <w:tblPrEx>
                <w:jc w:val="left"/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2С980А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180,0 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70C66" w:rsidRPr="00B70C66" w:rsidRDefault="00B70C66" w:rsidP="00B70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70C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</w:tr>
          </w:tbl>
          <w:p w:rsidR="00B70C66" w:rsidRPr="00B70C66" w:rsidRDefault="00B70C66" w:rsidP="00B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D59" w:rsidRPr="006151DE" w:rsidRDefault="009B3D59" w:rsidP="006151DE">
      <w:pPr>
        <w:rPr>
          <w:lang w:val="en-US"/>
        </w:rPr>
      </w:pPr>
    </w:p>
    <w:sectPr w:rsidR="009B3D59" w:rsidRPr="006151DE" w:rsidSect="009B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1DE"/>
    <w:rsid w:val="006151DE"/>
    <w:rsid w:val="006C1CB7"/>
    <w:rsid w:val="009B3D59"/>
    <w:rsid w:val="00B70C66"/>
    <w:rsid w:val="00B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B7"/>
  </w:style>
  <w:style w:type="paragraph" w:styleId="1">
    <w:name w:val="heading 1"/>
    <w:basedOn w:val="a"/>
    <w:link w:val="10"/>
    <w:uiPriority w:val="9"/>
    <w:qFormat/>
    <w:rsid w:val="00B7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2009-02-07T14:36:00Z</dcterms:created>
  <dcterms:modified xsi:type="dcterms:W3CDTF">2009-02-07T15:13:00Z</dcterms:modified>
</cp:coreProperties>
</file>